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sz w:val="36"/>
          <w:szCs w:val="36"/>
        </w:rPr>
        <w:t>2017年度印刷法规与安全管理培训报名回执</w:t>
      </w:r>
    </w:p>
    <w:p>
      <w:pPr>
        <w:spacing w:line="540" w:lineRule="exact"/>
        <w:rPr>
          <w:rFonts w:ascii="仿宋_GB2312" w:eastAsia="仿宋_GB2312"/>
          <w:sz w:val="36"/>
          <w:szCs w:val="36"/>
        </w:rPr>
      </w:pPr>
    </w:p>
    <w:p>
      <w:pPr>
        <w:spacing w:line="540" w:lineRule="exac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企业名称：</w:t>
      </w:r>
    </w:p>
    <w:tbl>
      <w:tblPr>
        <w:tblStyle w:val="5"/>
        <w:tblW w:w="8522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1"/>
        <w:gridCol w:w="2005"/>
        <w:gridCol w:w="388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6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印刷经营许可证号</w:t>
            </w:r>
          </w:p>
        </w:tc>
        <w:tc>
          <w:tcPr>
            <w:tcW w:w="5891" w:type="dxa"/>
            <w:gridSpan w:val="2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姓名</w:t>
            </w:r>
          </w:p>
        </w:tc>
        <w:tc>
          <w:tcPr>
            <w:tcW w:w="200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职务</w:t>
            </w:r>
          </w:p>
        </w:tc>
        <w:tc>
          <w:tcPr>
            <w:tcW w:w="388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手机号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6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</w:tblPrEx>
        <w:tc>
          <w:tcPr>
            <w:tcW w:w="2631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005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886" w:type="dxa"/>
          </w:tcPr>
          <w:p>
            <w:pPr>
              <w:spacing w:line="54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40" w:lineRule="exact"/>
        <w:rPr>
          <w:rFonts w:ascii="仿宋_GB2312" w:eastAsia="仿宋_GB2312"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4300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4B550A"/>
    <w:rsid w:val="1D4B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2017-11-13T09:00:00Z</dcterms:created>
  <dc:creator>J</dc:creator>
  <cp:lastModifiedBy>J</cp:lastModifiedBy>
  <dcterms:modified xsi:type="dcterms:W3CDTF">2017-11-13T09:00:28Z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